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4E1" w:rsidRPr="00CC41DE" w:rsidRDefault="00A504E1" w:rsidP="00A504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DE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 на внеочередное оказание медицинской помощи имеют:</w:t>
      </w:r>
    </w:p>
    <w:p w:rsidR="00A504E1" w:rsidRPr="00CC41DE" w:rsidRDefault="00A504E1" w:rsidP="00A504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DE">
        <w:rPr>
          <w:rFonts w:ascii="Times New Roman" w:eastAsia="Times New Roman" w:hAnsi="Times New Roman" w:cs="Times New Roman"/>
          <w:sz w:val="24"/>
          <w:szCs w:val="24"/>
        </w:rPr>
        <w:t>инвалиды Великой Отечественной войны;</w:t>
      </w:r>
    </w:p>
    <w:p w:rsidR="00A504E1" w:rsidRPr="00CC41DE" w:rsidRDefault="00A504E1" w:rsidP="00A504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DE">
        <w:rPr>
          <w:rFonts w:ascii="Times New Roman" w:eastAsia="Times New Roman" w:hAnsi="Times New Roman" w:cs="Times New Roman"/>
          <w:sz w:val="24"/>
          <w:szCs w:val="24"/>
        </w:rPr>
        <w:t>участники Великой Отечественной войны;</w:t>
      </w:r>
    </w:p>
    <w:p w:rsidR="00A504E1" w:rsidRPr="00CC41DE" w:rsidRDefault="00A504E1" w:rsidP="00A504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DE">
        <w:rPr>
          <w:rFonts w:ascii="Times New Roman" w:eastAsia="Times New Roman" w:hAnsi="Times New Roman" w:cs="Times New Roman"/>
          <w:sz w:val="24"/>
          <w:szCs w:val="24"/>
        </w:rPr>
        <w:t>ветераны боевых действий;</w:t>
      </w:r>
    </w:p>
    <w:p w:rsidR="00A504E1" w:rsidRPr="00CC41DE" w:rsidRDefault="00A504E1" w:rsidP="00A504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41DE">
        <w:rPr>
          <w:rFonts w:ascii="Times New Roman" w:eastAsia="Times New Roman" w:hAnsi="Times New Roman" w:cs="Times New Roman"/>
          <w:sz w:val="24"/>
          <w:szCs w:val="24"/>
        </w:rPr>
        <w:t>военнослужащие</w:t>
      </w:r>
      <w:proofErr w:type="gramEnd"/>
      <w:r w:rsidRPr="00CC41DE">
        <w:rPr>
          <w:rFonts w:ascii="Times New Roman" w:eastAsia="Times New Roman" w:hAnsi="Times New Roman" w:cs="Times New Roman"/>
          <w:sz w:val="24"/>
          <w:szCs w:val="24"/>
        </w:rPr>
        <w:t xml:space="preserve">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года, не менее шести месяцев, военнослужащие, награжденных орденами или медалями СССР за службу в указанный период;</w:t>
      </w:r>
    </w:p>
    <w:p w:rsidR="00A504E1" w:rsidRPr="00CC41DE" w:rsidRDefault="00A504E1" w:rsidP="00A504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41DE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gramEnd"/>
      <w:r w:rsidRPr="00CC41DE">
        <w:rPr>
          <w:rFonts w:ascii="Times New Roman" w:eastAsia="Times New Roman" w:hAnsi="Times New Roman" w:cs="Times New Roman"/>
          <w:sz w:val="24"/>
          <w:szCs w:val="24"/>
        </w:rPr>
        <w:t xml:space="preserve"> награжденные знаком "Жителю блокадного Ленинграда" (ст. 18 Федерального закона от 12 января 1995 г.);</w:t>
      </w:r>
    </w:p>
    <w:p w:rsidR="00A504E1" w:rsidRPr="00CC41DE" w:rsidRDefault="00A504E1" w:rsidP="00A504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41DE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gramEnd"/>
      <w:r w:rsidRPr="00CC41DE">
        <w:rPr>
          <w:rFonts w:ascii="Times New Roman" w:eastAsia="Times New Roman" w:hAnsi="Times New Roman" w:cs="Times New Roman"/>
          <w:sz w:val="24"/>
          <w:szCs w:val="24"/>
        </w:rPr>
        <w:t xml:space="preserve">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</w:p>
    <w:p w:rsidR="00A504E1" w:rsidRPr="00CC41DE" w:rsidRDefault="00A504E1" w:rsidP="00A504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DE">
        <w:rPr>
          <w:rFonts w:ascii="Times New Roman" w:eastAsia="Times New Roman" w:hAnsi="Times New Roman" w:cs="Times New Roman"/>
          <w:sz w:val="24"/>
          <w:szCs w:val="24"/>
        </w:rPr>
        <w:t>члены семей погибших (умерших) инвалидов войны, участников Великой Отечественной войны и ветераны боевых действий;</w:t>
      </w:r>
    </w:p>
    <w:p w:rsidR="00A504E1" w:rsidRPr="00CC41DE" w:rsidRDefault="00A504E1" w:rsidP="00A504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41DE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gramEnd"/>
      <w:r w:rsidRPr="00CC41DE">
        <w:rPr>
          <w:rFonts w:ascii="Times New Roman" w:eastAsia="Times New Roman" w:hAnsi="Times New Roman" w:cs="Times New Roman"/>
          <w:sz w:val="24"/>
          <w:szCs w:val="24"/>
        </w:rPr>
        <w:t xml:space="preserve"> награжденные нагрудным знаком "Почетный донор России";</w:t>
      </w:r>
    </w:p>
    <w:p w:rsidR="00A504E1" w:rsidRPr="00CC41DE" w:rsidRDefault="00A504E1" w:rsidP="00A504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DE">
        <w:rPr>
          <w:rFonts w:ascii="Times New Roman" w:eastAsia="Times New Roman" w:hAnsi="Times New Roman" w:cs="Times New Roman"/>
          <w:sz w:val="24"/>
          <w:szCs w:val="24"/>
        </w:rPr>
        <w:t>инвалиды I, II группы;</w:t>
      </w:r>
    </w:p>
    <w:p w:rsidR="00A504E1" w:rsidRPr="00CC41DE" w:rsidRDefault="00A504E1" w:rsidP="00A504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41DE">
        <w:rPr>
          <w:rFonts w:ascii="Times New Roman" w:eastAsia="Times New Roman" w:hAnsi="Times New Roman" w:cs="Times New Roman"/>
          <w:sz w:val="24"/>
          <w:szCs w:val="24"/>
        </w:rPr>
        <w:t>граждане</w:t>
      </w:r>
      <w:proofErr w:type="gramEnd"/>
      <w:r w:rsidRPr="00CC41DE">
        <w:rPr>
          <w:rFonts w:ascii="Times New Roman" w:eastAsia="Times New Roman" w:hAnsi="Times New Roman" w:cs="Times New Roman"/>
          <w:sz w:val="24"/>
          <w:szCs w:val="24"/>
        </w:rPr>
        <w:t xml:space="preserve"> получившие или перенесшие лучевую болезнь, другие заболевания, и инвалиды вследствие чернобыльской катастрофы</w:t>
      </w:r>
    </w:p>
    <w:p w:rsidR="00A504E1" w:rsidRPr="00CC41DE" w:rsidRDefault="00A504E1" w:rsidP="00A504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DE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 на первоочередное оказание медицинской помощи имеют:</w:t>
      </w:r>
    </w:p>
    <w:p w:rsidR="00A504E1" w:rsidRPr="00CC41DE" w:rsidRDefault="00A504E1" w:rsidP="00A504E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DE">
        <w:rPr>
          <w:rFonts w:ascii="Times New Roman" w:eastAsia="Times New Roman" w:hAnsi="Times New Roman" w:cs="Times New Roman"/>
          <w:sz w:val="24"/>
          <w:szCs w:val="24"/>
        </w:rPr>
        <w:t>Герои Соци</w:t>
      </w:r>
      <w:r>
        <w:rPr>
          <w:rFonts w:ascii="Times New Roman" w:eastAsia="Times New Roman" w:hAnsi="Times New Roman" w:cs="Times New Roman"/>
          <w:sz w:val="24"/>
          <w:szCs w:val="24"/>
        </w:rPr>
        <w:t>алистического труда и полные кав</w:t>
      </w:r>
      <w:r w:rsidRPr="00CC41DE">
        <w:rPr>
          <w:rFonts w:ascii="Times New Roman" w:eastAsia="Times New Roman" w:hAnsi="Times New Roman" w:cs="Times New Roman"/>
          <w:sz w:val="24"/>
          <w:szCs w:val="24"/>
        </w:rPr>
        <w:t>алеры ордена Трудовой Славы, вдовы (вдовцы) Героев Социал</w:t>
      </w:r>
      <w:r>
        <w:rPr>
          <w:rFonts w:ascii="Times New Roman" w:eastAsia="Times New Roman" w:hAnsi="Times New Roman" w:cs="Times New Roman"/>
          <w:sz w:val="24"/>
          <w:szCs w:val="24"/>
        </w:rPr>
        <w:t>истического труда или полные кав</w:t>
      </w:r>
      <w:r w:rsidRPr="00CC41DE">
        <w:rPr>
          <w:rFonts w:ascii="Times New Roman" w:eastAsia="Times New Roman" w:hAnsi="Times New Roman" w:cs="Times New Roman"/>
          <w:sz w:val="24"/>
          <w:szCs w:val="24"/>
        </w:rPr>
        <w:t>алеры ордена Трудовой Славы, не вступившие в повторный брак;</w:t>
      </w:r>
    </w:p>
    <w:p w:rsidR="00A504E1" w:rsidRPr="00CC41DE" w:rsidRDefault="00A504E1" w:rsidP="00A504E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DE">
        <w:rPr>
          <w:rFonts w:ascii="Times New Roman" w:eastAsia="Times New Roman" w:hAnsi="Times New Roman" w:cs="Times New Roman"/>
          <w:sz w:val="24"/>
          <w:szCs w:val="24"/>
        </w:rPr>
        <w:t>граждане России, удостоенные звания Героя Советского Союза, Героя Российской Федерации, и полные кавалеры ордена Славы и члены их семей Союза, Герои Российской Федерации и полные кавалеры ордена Славы;</w:t>
      </w:r>
    </w:p>
    <w:p w:rsidR="00A504E1" w:rsidRPr="00CC41DE" w:rsidRDefault="00A504E1" w:rsidP="00A504E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DE">
        <w:rPr>
          <w:rFonts w:ascii="Times New Roman" w:eastAsia="Times New Roman" w:hAnsi="Times New Roman" w:cs="Times New Roman"/>
          <w:sz w:val="24"/>
          <w:szCs w:val="24"/>
        </w:rPr>
        <w:t>дети защитников отечества, погибшие в годы Великой Отечественной войны, которым присвоен статус "Дети защитников отечества, погибших в годы Великой Отечественной войны"</w:t>
      </w:r>
    </w:p>
    <w:p w:rsidR="000E31BA" w:rsidRDefault="000E31BA"/>
    <w:sectPr w:rsidR="000E3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A2E"/>
    <w:multiLevelType w:val="multilevel"/>
    <w:tmpl w:val="0CCA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557A09"/>
    <w:multiLevelType w:val="multilevel"/>
    <w:tmpl w:val="6FE89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04E1"/>
    <w:rsid w:val="000E31BA"/>
    <w:rsid w:val="00A50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2</cp:revision>
  <dcterms:created xsi:type="dcterms:W3CDTF">2016-11-28T06:44:00Z</dcterms:created>
  <dcterms:modified xsi:type="dcterms:W3CDTF">2016-11-28T06:44:00Z</dcterms:modified>
</cp:coreProperties>
</file>